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Перечень профессий / специальностей </w:t>
      </w: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для поступления </w:t>
      </w: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ГОБПОУ «Липецкий политехнический техникум»</w:t>
      </w: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рамках контрольных цифр приема (390 бюджетных мест)</w:t>
      </w: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в 2026-2027 учебном году на очную форму обучения, </w:t>
      </w: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утвержденных приказом Министерства образования Липецкой области </w:t>
      </w: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№ 737 от 27.05.2026г. «О внесении изменений в приказ от 26.02.2026г. № 220  </w:t>
      </w: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«Об утверждении контрольных цифр приема»</w:t>
      </w:r>
    </w:p>
    <w:p w:rsidR="00077969" w:rsidRDefault="00077969" w:rsidP="000779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5131"/>
        <w:gridCol w:w="1984"/>
        <w:gridCol w:w="2126"/>
      </w:tblGrid>
      <w:tr w:rsidR="009506C2" w:rsidRPr="009506C2" w:rsidTr="009506C2">
        <w:tc>
          <w:tcPr>
            <w:tcW w:w="950" w:type="dxa"/>
            <w:vMerge w:val="restart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  <w:r w:rsidRPr="009506C2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1" w:type="dxa"/>
            <w:vMerge w:val="restart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  <w:r w:rsidRPr="009506C2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4110" w:type="dxa"/>
            <w:gridSpan w:val="2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  <w:r w:rsidRPr="009506C2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  <w:t>На базе основного общего образования</w:t>
            </w:r>
          </w:p>
        </w:tc>
      </w:tr>
      <w:tr w:rsidR="009506C2" w:rsidRPr="009506C2" w:rsidTr="009506C2">
        <w:trPr>
          <w:trHeight w:val="462"/>
        </w:trPr>
        <w:tc>
          <w:tcPr>
            <w:tcW w:w="950" w:type="dxa"/>
            <w:vMerge/>
          </w:tcPr>
          <w:p w:rsidR="00947462" w:rsidRPr="009506C2" w:rsidRDefault="0094746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31" w:type="dxa"/>
            <w:vMerge/>
          </w:tcPr>
          <w:p w:rsidR="00947462" w:rsidRPr="009506C2" w:rsidRDefault="00947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кол-во чел.</w:t>
            </w:r>
          </w:p>
        </w:tc>
        <w:tc>
          <w:tcPr>
            <w:tcW w:w="2126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</w:tr>
      <w:tr w:rsidR="009506C2" w:rsidRPr="009506C2" w:rsidTr="009506C2">
        <w:tc>
          <w:tcPr>
            <w:tcW w:w="10191" w:type="dxa"/>
            <w:gridSpan w:val="4"/>
          </w:tcPr>
          <w:p w:rsidR="00947462" w:rsidRPr="009506C2" w:rsidRDefault="00355618">
            <w:pPr>
              <w:tabs>
                <w:tab w:val="left" w:pos="435"/>
              </w:tabs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i/>
                <w:sz w:val="24"/>
                <w:szCs w:val="24"/>
              </w:rPr>
            </w:pPr>
            <w:r w:rsidRPr="009506C2">
              <w:rPr>
                <w:rFonts w:ascii="Times New Roman" w:eastAsiaTheme="majorEastAsia" w:hAnsi="Times New Roman" w:cs="Times New Roman"/>
                <w:b/>
                <w:bCs/>
                <w:i/>
                <w:sz w:val="24"/>
                <w:szCs w:val="24"/>
              </w:rPr>
              <w:t xml:space="preserve">              ПРОФЕССИИ</w:t>
            </w:r>
          </w:p>
        </w:tc>
      </w:tr>
      <w:tr w:rsidR="009506C2" w:rsidRPr="009506C2" w:rsidTr="009506C2">
        <w:trPr>
          <w:trHeight w:val="683"/>
        </w:trPr>
        <w:tc>
          <w:tcPr>
            <w:tcW w:w="950" w:type="dxa"/>
          </w:tcPr>
          <w:p w:rsidR="00947462" w:rsidRPr="009506C2" w:rsidRDefault="0094746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31" w:type="dxa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6C2">
              <w:rPr>
                <w:rFonts w:ascii="Times New Roman" w:eastAsia="Calibri" w:hAnsi="Times New Roman" w:cs="Times New Roman"/>
                <w:sz w:val="24"/>
                <w:szCs w:val="24"/>
              </w:rPr>
              <w:t>22.01.12</w:t>
            </w:r>
          </w:p>
          <w:p w:rsidR="00947462" w:rsidRPr="009506C2" w:rsidRDefault="00355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Машинист крана </w:t>
            </w:r>
            <w:r w:rsidR="009506C2" w:rsidRPr="009506C2">
              <w:rPr>
                <w:rFonts w:ascii="Times New Roman" w:eastAsia="Calibri" w:hAnsi="Times New Roman" w:cs="Times New Roman"/>
                <w:sz w:val="24"/>
                <w:szCs w:val="24"/>
              </w:rPr>
              <w:t>металлургического</w:t>
            </w:r>
            <w:r w:rsidRPr="00950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</w:p>
        </w:tc>
        <w:tc>
          <w:tcPr>
            <w:tcW w:w="1984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</w:tr>
      <w:tr w:rsidR="009506C2" w:rsidRPr="009506C2" w:rsidTr="009506C2">
        <w:trPr>
          <w:trHeight w:val="639"/>
        </w:trPr>
        <w:tc>
          <w:tcPr>
            <w:tcW w:w="950" w:type="dxa"/>
          </w:tcPr>
          <w:p w:rsidR="00947462" w:rsidRPr="009506C2" w:rsidRDefault="0094746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31" w:type="dxa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23.01.09 </w:t>
            </w:r>
          </w:p>
          <w:p w:rsidR="00947462" w:rsidRPr="009506C2" w:rsidRDefault="00355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6C2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машиниста (по видам подвижного состава железнодорожного транспорта)</w:t>
            </w:r>
          </w:p>
        </w:tc>
        <w:tc>
          <w:tcPr>
            <w:tcW w:w="1984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</w:tr>
      <w:tr w:rsidR="009506C2" w:rsidRPr="009506C2" w:rsidTr="009506C2">
        <w:tc>
          <w:tcPr>
            <w:tcW w:w="6081" w:type="dxa"/>
            <w:gridSpan w:val="2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9506C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                                                     Итого:</w:t>
            </w:r>
          </w:p>
        </w:tc>
        <w:tc>
          <w:tcPr>
            <w:tcW w:w="1984" w:type="dxa"/>
          </w:tcPr>
          <w:p w:rsidR="00947462" w:rsidRPr="009506C2" w:rsidRDefault="00355618" w:rsidP="00950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06C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947462" w:rsidRPr="009506C2" w:rsidRDefault="009474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6C2" w:rsidRPr="009506C2" w:rsidTr="009506C2">
        <w:tc>
          <w:tcPr>
            <w:tcW w:w="10191" w:type="dxa"/>
            <w:gridSpan w:val="4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i/>
                <w:sz w:val="24"/>
                <w:szCs w:val="24"/>
              </w:rPr>
            </w:pPr>
            <w:r w:rsidRPr="009506C2">
              <w:rPr>
                <w:rFonts w:ascii="Times New Roman" w:eastAsiaTheme="majorEastAsia" w:hAnsi="Times New Roman" w:cs="Times New Roman"/>
                <w:b/>
                <w:bCs/>
                <w:i/>
                <w:sz w:val="24"/>
                <w:szCs w:val="24"/>
              </w:rPr>
              <w:t xml:space="preserve">               СПЕЦИАЛЬНОСТИ</w:t>
            </w:r>
          </w:p>
        </w:tc>
      </w:tr>
      <w:tr w:rsidR="009506C2" w:rsidRPr="009506C2" w:rsidTr="009506C2">
        <w:trPr>
          <w:trHeight w:val="755"/>
        </w:trPr>
        <w:tc>
          <w:tcPr>
            <w:tcW w:w="950" w:type="dxa"/>
          </w:tcPr>
          <w:p w:rsidR="00947462" w:rsidRPr="009506C2" w:rsidRDefault="009474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31" w:type="dxa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27.02.04</w:t>
            </w:r>
          </w:p>
          <w:p w:rsidR="00947462" w:rsidRPr="009506C2" w:rsidRDefault="003556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Автоматические системы управления</w:t>
            </w:r>
          </w:p>
        </w:tc>
        <w:tc>
          <w:tcPr>
            <w:tcW w:w="1984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</w:tr>
      <w:tr w:rsidR="009506C2" w:rsidRPr="009506C2" w:rsidTr="009506C2">
        <w:trPr>
          <w:trHeight w:val="702"/>
        </w:trPr>
        <w:tc>
          <w:tcPr>
            <w:tcW w:w="950" w:type="dxa"/>
          </w:tcPr>
          <w:p w:rsidR="00947462" w:rsidRPr="009506C2" w:rsidRDefault="009474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31" w:type="dxa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15.02.19</w:t>
            </w:r>
          </w:p>
          <w:p w:rsidR="00947462" w:rsidRPr="009506C2" w:rsidRDefault="003556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производство</w:t>
            </w:r>
          </w:p>
        </w:tc>
        <w:tc>
          <w:tcPr>
            <w:tcW w:w="1984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3 г .4 мес.</w:t>
            </w:r>
          </w:p>
        </w:tc>
      </w:tr>
      <w:tr w:rsidR="000F170D" w:rsidRPr="009506C2" w:rsidTr="009506C2">
        <w:trPr>
          <w:trHeight w:val="702"/>
        </w:trPr>
        <w:tc>
          <w:tcPr>
            <w:tcW w:w="950" w:type="dxa"/>
          </w:tcPr>
          <w:p w:rsidR="009506C2" w:rsidRPr="009506C2" w:rsidRDefault="009506C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31" w:type="dxa"/>
          </w:tcPr>
          <w:p w:rsidR="009506C2" w:rsidRPr="009506C2" w:rsidRDefault="0095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15.02.16</w:t>
            </w:r>
          </w:p>
          <w:p w:rsidR="009506C2" w:rsidRPr="009506C2" w:rsidRDefault="0095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машиностроения</w:t>
            </w:r>
          </w:p>
        </w:tc>
        <w:tc>
          <w:tcPr>
            <w:tcW w:w="1984" w:type="dxa"/>
          </w:tcPr>
          <w:p w:rsidR="009506C2" w:rsidRPr="009506C2" w:rsidRDefault="00950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9506C2" w:rsidRPr="009506C2" w:rsidRDefault="00950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3 г. 4 мес.</w:t>
            </w:r>
          </w:p>
        </w:tc>
      </w:tr>
      <w:tr w:rsidR="009506C2" w:rsidRPr="009506C2" w:rsidTr="009506C2">
        <w:trPr>
          <w:trHeight w:val="1094"/>
        </w:trPr>
        <w:tc>
          <w:tcPr>
            <w:tcW w:w="950" w:type="dxa"/>
          </w:tcPr>
          <w:p w:rsidR="00947462" w:rsidRPr="009506C2" w:rsidRDefault="009474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31" w:type="dxa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15.02.03</w:t>
            </w:r>
          </w:p>
          <w:p w:rsidR="00947462" w:rsidRPr="009506C2" w:rsidRDefault="003556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Монтаж, техническое обслуживание и ремонт гидравлического и пневматического оборудования (по отраслям) </w:t>
            </w:r>
          </w:p>
        </w:tc>
        <w:tc>
          <w:tcPr>
            <w:tcW w:w="1984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3 г. 4 мес.</w:t>
            </w:r>
          </w:p>
        </w:tc>
      </w:tr>
      <w:tr w:rsidR="009506C2" w:rsidRPr="009506C2" w:rsidTr="009506C2">
        <w:trPr>
          <w:trHeight w:val="687"/>
        </w:trPr>
        <w:tc>
          <w:tcPr>
            <w:tcW w:w="950" w:type="dxa"/>
          </w:tcPr>
          <w:p w:rsidR="00947462" w:rsidRPr="009506C2" w:rsidRDefault="0094746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31" w:type="dxa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15.02.10</w:t>
            </w:r>
          </w:p>
          <w:p w:rsidR="00947462" w:rsidRPr="009506C2" w:rsidRDefault="00355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Мехатроника и робототехника (по отраслям)</w:t>
            </w:r>
          </w:p>
        </w:tc>
        <w:tc>
          <w:tcPr>
            <w:tcW w:w="1984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947462" w:rsidRPr="009506C2" w:rsidRDefault="00355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C2">
              <w:rPr>
                <w:rFonts w:ascii="Times New Roman" w:hAnsi="Times New Roman" w:cs="Times New Roman"/>
                <w:sz w:val="28"/>
                <w:szCs w:val="28"/>
              </w:rPr>
              <w:t>3 г. 4 мес.</w:t>
            </w:r>
          </w:p>
        </w:tc>
      </w:tr>
      <w:tr w:rsidR="009506C2" w:rsidRPr="009506C2" w:rsidTr="009506C2">
        <w:tc>
          <w:tcPr>
            <w:tcW w:w="6081" w:type="dxa"/>
            <w:gridSpan w:val="2"/>
          </w:tcPr>
          <w:p w:rsidR="00947462" w:rsidRPr="009506C2" w:rsidRDefault="0035561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i/>
                <w:sz w:val="28"/>
                <w:szCs w:val="28"/>
              </w:rPr>
            </w:pPr>
            <w:r w:rsidRPr="009506C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                                                     Итого:</w:t>
            </w:r>
          </w:p>
        </w:tc>
        <w:tc>
          <w:tcPr>
            <w:tcW w:w="1984" w:type="dxa"/>
          </w:tcPr>
          <w:p w:rsidR="00184F45" w:rsidRPr="009506C2" w:rsidRDefault="009506C2" w:rsidP="00184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355618" w:rsidRPr="009506C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2126" w:type="dxa"/>
          </w:tcPr>
          <w:p w:rsidR="00947462" w:rsidRPr="009506C2" w:rsidRDefault="009474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462" w:rsidRDefault="00947462">
      <w:pPr>
        <w:rPr>
          <w:rFonts w:ascii="Times New Roman" w:hAnsi="Times New Roman" w:cs="Times New Roman"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462" w:rsidRDefault="0094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47462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85C" w:rsidRDefault="00F2185C">
      <w:pPr>
        <w:spacing w:line="240" w:lineRule="auto"/>
      </w:pPr>
      <w:r>
        <w:separator/>
      </w:r>
    </w:p>
  </w:endnote>
  <w:endnote w:type="continuationSeparator" w:id="0">
    <w:p w:rsidR="00F2185C" w:rsidRDefault="00F218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85C" w:rsidRDefault="00F2185C">
      <w:pPr>
        <w:spacing w:after="0"/>
      </w:pPr>
      <w:r>
        <w:separator/>
      </w:r>
    </w:p>
  </w:footnote>
  <w:footnote w:type="continuationSeparator" w:id="0">
    <w:p w:rsidR="00F2185C" w:rsidRDefault="00F218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75C"/>
    <w:multiLevelType w:val="multilevel"/>
    <w:tmpl w:val="01C04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C0C12"/>
    <w:multiLevelType w:val="multilevel"/>
    <w:tmpl w:val="1EDC0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00"/>
    <w:rsid w:val="00012957"/>
    <w:rsid w:val="00077969"/>
    <w:rsid w:val="000C4E12"/>
    <w:rsid w:val="000F170D"/>
    <w:rsid w:val="00173093"/>
    <w:rsid w:val="00184F45"/>
    <w:rsid w:val="001A6CA4"/>
    <w:rsid w:val="00230D1B"/>
    <w:rsid w:val="0025284E"/>
    <w:rsid w:val="0025289E"/>
    <w:rsid w:val="0025787A"/>
    <w:rsid w:val="002950F1"/>
    <w:rsid w:val="00355618"/>
    <w:rsid w:val="0035652B"/>
    <w:rsid w:val="00361512"/>
    <w:rsid w:val="00362C7F"/>
    <w:rsid w:val="003B6733"/>
    <w:rsid w:val="00453726"/>
    <w:rsid w:val="004B1C00"/>
    <w:rsid w:val="004E5A00"/>
    <w:rsid w:val="009178F7"/>
    <w:rsid w:val="00947462"/>
    <w:rsid w:val="009506C2"/>
    <w:rsid w:val="00A51EDE"/>
    <w:rsid w:val="00B17C32"/>
    <w:rsid w:val="00D25DD9"/>
    <w:rsid w:val="00D62A34"/>
    <w:rsid w:val="00E736E8"/>
    <w:rsid w:val="00E90A1E"/>
    <w:rsid w:val="00F2185C"/>
    <w:rsid w:val="00F37F5E"/>
    <w:rsid w:val="43D6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E9B7"/>
  <w15:docId w15:val="{021FF543-625E-4030-90A7-A7A913CE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 w:uiPriority="62" w:qFormat="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 w:uiPriority="67" w:qFormat="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 w:uiPriority="62" w:qFormat="1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 w:uiPriority="62" w:qFormat="1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styleId="-5">
    <w:name w:val="Light Grid Accent 5"/>
    <w:basedOn w:val="a1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1-1">
    <w:name w:val="Medium Grid 1 Accent 1"/>
    <w:basedOn w:val="a1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4">
    <w:name w:val="Light Grid Accent 4"/>
    <w:basedOn w:val="a1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1">
    <w:name w:val="Light Grid Accent 1"/>
    <w:basedOn w:val="a1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table" w:styleId="a7">
    <w:name w:val="Grid Table Light"/>
    <w:basedOn w:val="a1"/>
    <w:uiPriority w:val="40"/>
    <w:rsid w:val="009506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Трунова В.А</dc:creator>
  <cp:lastModifiedBy>Дарья В. Токмакова</cp:lastModifiedBy>
  <cp:revision>3</cp:revision>
  <cp:lastPrinted>2026-05-29T09:29:00Z</cp:lastPrinted>
  <dcterms:created xsi:type="dcterms:W3CDTF">2026-05-29T09:32:00Z</dcterms:created>
  <dcterms:modified xsi:type="dcterms:W3CDTF">2026-05-29T09:36:00Z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eyJoZGlkIjoiYWQ4NTgzNzUyZTc5MGFkZDJjZjJlMTc0N2I2NWU2YzEiLCJ1c2VySWQiOiI4NDIzMjM2ODQ2NDgifQ==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28BF484C1242401E97ED41DF6821B9F7_12</vt:lpwstr>
  </property>
</Properties>
</file>